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A8" w:rsidRDefault="006C50A8" w:rsidP="00AD2327">
      <w:pPr>
        <w:pStyle w:val="Style29"/>
        <w:widowControl/>
        <w:spacing w:before="43" w:line="269" w:lineRule="exact"/>
        <w:ind w:right="708"/>
        <w:rPr>
          <w:rStyle w:val="FontStyle40"/>
        </w:rPr>
      </w:pPr>
      <w:r>
        <w:rPr>
          <w:rStyle w:val="FontStyle40"/>
        </w:rPr>
        <w:t xml:space="preserve"> </w:t>
      </w:r>
    </w:p>
    <w:p w:rsidR="006C50A8" w:rsidRDefault="006C50A8" w:rsidP="006C50A8">
      <w:pPr>
        <w:pStyle w:val="Style29"/>
        <w:widowControl/>
        <w:spacing w:before="43" w:line="269" w:lineRule="exact"/>
        <w:ind w:right="1536"/>
        <w:jc w:val="right"/>
        <w:rPr>
          <w:rStyle w:val="FontStyle40"/>
        </w:rPr>
      </w:pPr>
      <w:r>
        <w:rPr>
          <w:rStyle w:val="FontStyle40"/>
        </w:rPr>
        <w:t xml:space="preserve">   </w:t>
      </w:r>
    </w:p>
    <w:p w:rsidR="00827828" w:rsidRPr="00827828" w:rsidRDefault="00827828" w:rsidP="001947B6">
      <w:pPr>
        <w:pStyle w:val="Style29"/>
        <w:widowControl/>
        <w:spacing w:before="43" w:line="269" w:lineRule="exact"/>
        <w:ind w:right="1536"/>
        <w:jc w:val="center"/>
        <w:rPr>
          <w:rStyle w:val="FontStyle40"/>
          <w:b/>
          <w:sz w:val="28"/>
          <w:szCs w:val="28"/>
        </w:rPr>
      </w:pPr>
      <w:r w:rsidRPr="00827828">
        <w:rPr>
          <w:rStyle w:val="FontStyle40"/>
          <w:b/>
          <w:sz w:val="28"/>
          <w:szCs w:val="28"/>
        </w:rPr>
        <w:t xml:space="preserve">     </w:t>
      </w:r>
      <w:r w:rsidR="006C50A8" w:rsidRPr="00827828">
        <w:rPr>
          <w:rStyle w:val="FontStyle40"/>
          <w:b/>
          <w:sz w:val="28"/>
          <w:szCs w:val="28"/>
        </w:rPr>
        <w:t xml:space="preserve">Показатели оценки эффективности деятельности </w:t>
      </w:r>
    </w:p>
    <w:p w:rsidR="006C50A8" w:rsidRPr="00827828" w:rsidRDefault="006C50A8" w:rsidP="001947B6">
      <w:pPr>
        <w:pStyle w:val="Style29"/>
        <w:widowControl/>
        <w:spacing w:before="43" w:line="269" w:lineRule="exact"/>
        <w:ind w:right="1536"/>
        <w:jc w:val="center"/>
        <w:rPr>
          <w:rStyle w:val="FontStyle40"/>
          <w:b/>
          <w:sz w:val="28"/>
          <w:szCs w:val="28"/>
        </w:rPr>
      </w:pPr>
      <w:r w:rsidRPr="00827828">
        <w:rPr>
          <w:rStyle w:val="FontStyle40"/>
          <w:b/>
          <w:sz w:val="28"/>
          <w:szCs w:val="28"/>
        </w:rPr>
        <w:t>Опорной площадки</w:t>
      </w:r>
    </w:p>
    <w:p w:rsidR="001947B6" w:rsidRPr="001947B6" w:rsidRDefault="001947B6" w:rsidP="001947B6">
      <w:pPr>
        <w:pStyle w:val="Style29"/>
        <w:widowControl/>
        <w:spacing w:before="43" w:line="269" w:lineRule="exact"/>
        <w:ind w:right="1536"/>
        <w:jc w:val="center"/>
        <w:rPr>
          <w:rStyle w:val="FontStyle40"/>
          <w:b/>
          <w:sz w:val="24"/>
          <w:szCs w:val="24"/>
        </w:rPr>
      </w:pPr>
      <w:bookmarkStart w:id="0" w:name="_GoBack"/>
      <w:bookmarkEnd w:id="0"/>
    </w:p>
    <w:p w:rsidR="006C50A8" w:rsidRDefault="006C50A8" w:rsidP="006C50A8">
      <w:pPr>
        <w:pStyle w:val="Style29"/>
        <w:widowControl/>
        <w:spacing w:before="43" w:line="269" w:lineRule="exact"/>
        <w:ind w:right="1536"/>
        <w:jc w:val="center"/>
        <w:rPr>
          <w:rStyle w:val="FontStyle40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2268"/>
        <w:gridCol w:w="1134"/>
        <w:gridCol w:w="851"/>
        <w:gridCol w:w="850"/>
      </w:tblGrid>
      <w:tr w:rsidR="00137A22" w:rsidTr="00401DA4">
        <w:tc>
          <w:tcPr>
            <w:tcW w:w="710" w:type="dxa"/>
            <w:vMerge w:val="restart"/>
          </w:tcPr>
          <w:p w:rsidR="00137A22" w:rsidRDefault="00137A22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№</w:t>
            </w:r>
          </w:p>
        </w:tc>
        <w:tc>
          <w:tcPr>
            <w:tcW w:w="4252" w:type="dxa"/>
            <w:vMerge w:val="restart"/>
          </w:tcPr>
          <w:p w:rsidR="00137A22" w:rsidRPr="00401DA4" w:rsidRDefault="00137A22" w:rsidP="00137A22">
            <w:pPr>
              <w:pStyle w:val="Style29"/>
              <w:widowControl/>
              <w:tabs>
                <w:tab w:val="left" w:pos="3463"/>
              </w:tabs>
              <w:spacing w:before="43" w:line="269" w:lineRule="exact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Показатель, единица измерения</w:t>
            </w:r>
          </w:p>
        </w:tc>
        <w:tc>
          <w:tcPr>
            <w:tcW w:w="2268" w:type="dxa"/>
            <w:vMerge w:val="restart"/>
          </w:tcPr>
          <w:p w:rsidR="00137A22" w:rsidRPr="00401DA4" w:rsidRDefault="00137A22" w:rsidP="001947B6">
            <w:pPr>
              <w:pStyle w:val="Style29"/>
              <w:widowControl/>
              <w:spacing w:before="43" w:line="269" w:lineRule="exact"/>
              <w:ind w:right="885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Минимальное значение показателя</w:t>
            </w:r>
          </w:p>
        </w:tc>
        <w:tc>
          <w:tcPr>
            <w:tcW w:w="2835" w:type="dxa"/>
            <w:gridSpan w:val="3"/>
          </w:tcPr>
          <w:p w:rsidR="00137A22" w:rsidRPr="00401DA4" w:rsidRDefault="00137A22" w:rsidP="00137A22">
            <w:pPr>
              <w:pStyle w:val="Style29"/>
              <w:widowControl/>
              <w:tabs>
                <w:tab w:val="left" w:pos="1876"/>
              </w:tabs>
              <w:spacing w:before="43" w:line="269" w:lineRule="exact"/>
              <w:ind w:right="934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Значение показателя</w:t>
            </w:r>
          </w:p>
        </w:tc>
      </w:tr>
      <w:tr w:rsidR="0048471E" w:rsidTr="00401DA4">
        <w:trPr>
          <w:trHeight w:val="770"/>
        </w:trPr>
        <w:tc>
          <w:tcPr>
            <w:tcW w:w="710" w:type="dxa"/>
            <w:vMerge/>
          </w:tcPr>
          <w:p w:rsidR="0048471E" w:rsidRDefault="0048471E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</w:rPr>
            </w:pPr>
          </w:p>
        </w:tc>
        <w:tc>
          <w:tcPr>
            <w:tcW w:w="4252" w:type="dxa"/>
            <w:vMerge/>
          </w:tcPr>
          <w:p w:rsidR="0048471E" w:rsidRPr="00401DA4" w:rsidRDefault="0048471E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8471E" w:rsidRPr="00401DA4" w:rsidRDefault="0048471E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471E" w:rsidRPr="00401DA4" w:rsidRDefault="0048471E" w:rsidP="000B37AF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48471E" w:rsidRPr="00401DA4" w:rsidRDefault="0048471E" w:rsidP="000B37AF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2019</w:t>
            </w:r>
          </w:p>
        </w:tc>
        <w:tc>
          <w:tcPr>
            <w:tcW w:w="850" w:type="dxa"/>
          </w:tcPr>
          <w:p w:rsidR="0048471E" w:rsidRPr="00401DA4" w:rsidRDefault="0048471E" w:rsidP="000B37AF">
            <w:pPr>
              <w:pStyle w:val="Style16"/>
              <w:widowControl/>
              <w:spacing w:line="240" w:lineRule="auto"/>
              <w:jc w:val="righ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2020</w:t>
            </w:r>
          </w:p>
        </w:tc>
      </w:tr>
      <w:tr w:rsidR="0048471E" w:rsidTr="00401DA4">
        <w:tc>
          <w:tcPr>
            <w:tcW w:w="710" w:type="dxa"/>
          </w:tcPr>
          <w:p w:rsidR="0048471E" w:rsidRPr="00401DA4" w:rsidRDefault="0048471E" w:rsidP="000B37AF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48471E" w:rsidRPr="00401DA4" w:rsidRDefault="0048471E" w:rsidP="001947B6">
            <w:pPr>
              <w:pStyle w:val="Style29"/>
              <w:widowControl/>
              <w:spacing w:before="43" w:line="269" w:lineRule="exact"/>
              <w:ind w:right="-108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Ежегодное  увеличение охвата детей, занимающихся техническим творчеством по направлению «Промышленная робототехника», процент</w:t>
            </w:r>
          </w:p>
        </w:tc>
        <w:tc>
          <w:tcPr>
            <w:tcW w:w="2268" w:type="dxa"/>
          </w:tcPr>
          <w:p w:rsidR="0048471E" w:rsidRPr="00401DA4" w:rsidRDefault="0048471E" w:rsidP="00401DA4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5%</w:t>
            </w:r>
          </w:p>
        </w:tc>
        <w:tc>
          <w:tcPr>
            <w:tcW w:w="1134" w:type="dxa"/>
          </w:tcPr>
          <w:p w:rsidR="0048471E" w:rsidRPr="00401DA4" w:rsidRDefault="0048471E" w:rsidP="000B37AF">
            <w:pPr>
              <w:pStyle w:val="Style30"/>
              <w:widowControl/>
            </w:pPr>
            <w:r w:rsidRPr="00401DA4">
              <w:t>5%</w:t>
            </w:r>
          </w:p>
        </w:tc>
        <w:tc>
          <w:tcPr>
            <w:tcW w:w="851" w:type="dxa"/>
          </w:tcPr>
          <w:p w:rsidR="0048471E" w:rsidRPr="00401DA4" w:rsidRDefault="0048471E" w:rsidP="000B37AF">
            <w:pPr>
              <w:pStyle w:val="Style30"/>
              <w:widowControl/>
            </w:pPr>
            <w:r w:rsidRPr="00401DA4">
              <w:t>10%</w:t>
            </w:r>
          </w:p>
        </w:tc>
        <w:tc>
          <w:tcPr>
            <w:tcW w:w="850" w:type="dxa"/>
          </w:tcPr>
          <w:p w:rsidR="0048471E" w:rsidRPr="00401DA4" w:rsidRDefault="0048471E" w:rsidP="000B37AF">
            <w:pPr>
              <w:pStyle w:val="Style30"/>
              <w:widowControl/>
            </w:pPr>
            <w:r w:rsidRPr="00401DA4">
              <w:t>15%</w:t>
            </w:r>
          </w:p>
        </w:tc>
      </w:tr>
      <w:tr w:rsidR="0048471E" w:rsidTr="00401DA4">
        <w:tc>
          <w:tcPr>
            <w:tcW w:w="710" w:type="dxa"/>
          </w:tcPr>
          <w:p w:rsidR="0048471E" w:rsidRPr="00401DA4" w:rsidRDefault="0048471E" w:rsidP="000B37AF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48471E" w:rsidRPr="00401DA4" w:rsidRDefault="0048471E" w:rsidP="00401DA4">
            <w:pPr>
              <w:pStyle w:val="Style29"/>
              <w:widowControl/>
              <w:spacing w:before="43" w:line="269" w:lineRule="exact"/>
              <w:ind w:right="1536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Выделение ставки педагога дополнительного образования</w:t>
            </w:r>
          </w:p>
        </w:tc>
        <w:tc>
          <w:tcPr>
            <w:tcW w:w="2268" w:type="dxa"/>
          </w:tcPr>
          <w:p w:rsidR="0048471E" w:rsidRPr="00401DA4" w:rsidRDefault="0048471E" w:rsidP="000B37AF">
            <w:pPr>
              <w:pStyle w:val="Style16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8471E" w:rsidRPr="00401DA4" w:rsidRDefault="0048471E" w:rsidP="000B37AF">
            <w:pPr>
              <w:pStyle w:val="Style30"/>
              <w:widowControl/>
            </w:pPr>
            <w:r w:rsidRPr="00401DA4">
              <w:t>1</w:t>
            </w:r>
          </w:p>
        </w:tc>
        <w:tc>
          <w:tcPr>
            <w:tcW w:w="851" w:type="dxa"/>
          </w:tcPr>
          <w:p w:rsidR="0048471E" w:rsidRPr="00401DA4" w:rsidRDefault="0048471E" w:rsidP="000B37AF">
            <w:pPr>
              <w:pStyle w:val="Style30"/>
              <w:widowControl/>
            </w:pPr>
            <w:r w:rsidRPr="00401DA4">
              <w:t>1</w:t>
            </w:r>
          </w:p>
        </w:tc>
        <w:tc>
          <w:tcPr>
            <w:tcW w:w="850" w:type="dxa"/>
          </w:tcPr>
          <w:p w:rsidR="0048471E" w:rsidRPr="00401DA4" w:rsidRDefault="0048471E" w:rsidP="000B37AF">
            <w:pPr>
              <w:pStyle w:val="Style30"/>
              <w:widowControl/>
            </w:pPr>
            <w:r w:rsidRPr="00401DA4">
              <w:t>1</w:t>
            </w:r>
          </w:p>
        </w:tc>
      </w:tr>
      <w:tr w:rsidR="00CD6691" w:rsidTr="00401DA4">
        <w:tc>
          <w:tcPr>
            <w:tcW w:w="710" w:type="dxa"/>
          </w:tcPr>
          <w:p w:rsidR="00CD6691" w:rsidRPr="00401DA4" w:rsidRDefault="00CD6691" w:rsidP="000B37AF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CD6691" w:rsidRPr="00401DA4" w:rsidRDefault="00CD6691" w:rsidP="000B37AF">
            <w:pPr>
              <w:pStyle w:val="Style14"/>
              <w:widowControl/>
              <w:spacing w:line="269" w:lineRule="exact"/>
              <w:ind w:firstLine="5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Доля охвата несовершеннолетних, состоящих на учете в комиссии по делам несовершеннолетних и защите их прав, подразделении по делам несовершеннолетних, привлекаемых в работу Опорной площадки, чел.</w:t>
            </w:r>
          </w:p>
        </w:tc>
        <w:tc>
          <w:tcPr>
            <w:tcW w:w="2268" w:type="dxa"/>
          </w:tcPr>
          <w:p w:rsidR="00CD6691" w:rsidRPr="00401DA4" w:rsidRDefault="00CD6691" w:rsidP="000B37AF">
            <w:pPr>
              <w:pStyle w:val="Style16"/>
              <w:widowControl/>
              <w:spacing w:line="269" w:lineRule="exac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Количество человек</w:t>
            </w:r>
          </w:p>
        </w:tc>
        <w:tc>
          <w:tcPr>
            <w:tcW w:w="1134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3</w:t>
            </w:r>
          </w:p>
        </w:tc>
      </w:tr>
      <w:tr w:rsidR="00CD6691" w:rsidTr="00401DA4">
        <w:tc>
          <w:tcPr>
            <w:tcW w:w="710" w:type="dxa"/>
          </w:tcPr>
          <w:p w:rsidR="00CD6691" w:rsidRPr="00401DA4" w:rsidRDefault="00CD6691" w:rsidP="000B37AF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CD6691" w:rsidRPr="00401DA4" w:rsidRDefault="00CD6691" w:rsidP="000B37AF">
            <w:pPr>
              <w:pStyle w:val="Style14"/>
              <w:widowControl/>
              <w:spacing w:line="269" w:lineRule="exact"/>
              <w:ind w:firstLine="5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Проведение занятий с группой воспитанников муниципальных районов (в том числе с детьми из сельской местности, детьми с ограниченными возможностями здоровья и детьми-инвалидами) педагогами Опорных площадок (по отдельному графику), занятие</w:t>
            </w:r>
          </w:p>
        </w:tc>
        <w:tc>
          <w:tcPr>
            <w:tcW w:w="2268" w:type="dxa"/>
          </w:tcPr>
          <w:p w:rsidR="00CD6691" w:rsidRPr="00401DA4" w:rsidRDefault="00CD6691" w:rsidP="000B37AF">
            <w:pPr>
              <w:pStyle w:val="Style16"/>
              <w:widowControl/>
              <w:spacing w:line="269" w:lineRule="exac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 занятие в неделю</w:t>
            </w:r>
          </w:p>
        </w:tc>
        <w:tc>
          <w:tcPr>
            <w:tcW w:w="1134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3</w:t>
            </w:r>
          </w:p>
        </w:tc>
      </w:tr>
      <w:tr w:rsidR="00CD6691" w:rsidTr="00401DA4">
        <w:tc>
          <w:tcPr>
            <w:tcW w:w="710" w:type="dxa"/>
          </w:tcPr>
          <w:p w:rsidR="00CD6691" w:rsidRPr="00401DA4" w:rsidRDefault="00CD6691" w:rsidP="000B37AF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CD6691" w:rsidRPr="00401DA4" w:rsidRDefault="00CD6691" w:rsidP="000B37AF">
            <w:pPr>
              <w:pStyle w:val="Style14"/>
              <w:widowControl/>
              <w:spacing w:line="264" w:lineRule="exact"/>
              <w:ind w:left="10" w:hanging="10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Организация Опорной площадкой мероприятий по популяризации детского технического творчества по направлению «Промышленная робототехника», ед.</w:t>
            </w:r>
          </w:p>
        </w:tc>
        <w:tc>
          <w:tcPr>
            <w:tcW w:w="2268" w:type="dxa"/>
          </w:tcPr>
          <w:p w:rsidR="00CD6691" w:rsidRPr="00401DA4" w:rsidRDefault="00CD6691" w:rsidP="000B37AF">
            <w:pPr>
              <w:pStyle w:val="Style16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3</w:t>
            </w:r>
          </w:p>
        </w:tc>
      </w:tr>
      <w:tr w:rsidR="00CD6691" w:rsidTr="00401DA4">
        <w:tc>
          <w:tcPr>
            <w:tcW w:w="710" w:type="dxa"/>
          </w:tcPr>
          <w:p w:rsidR="00CD6691" w:rsidRPr="00401DA4" w:rsidRDefault="00CD6691" w:rsidP="000B37AF">
            <w:pPr>
              <w:pStyle w:val="Style16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CD6691" w:rsidRPr="00401DA4" w:rsidRDefault="00CD6691" w:rsidP="000B37AF">
            <w:pPr>
              <w:pStyle w:val="Style14"/>
              <w:widowControl/>
              <w:spacing w:line="269" w:lineRule="exact"/>
              <w:ind w:left="10" w:hanging="10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Реализация дополнительных профессиональных программ повышения квалификации педагогических     и     руководящих</w:t>
            </w:r>
            <w:r w:rsidRPr="00401DA4">
              <w:t xml:space="preserve"> </w:t>
            </w:r>
            <w:r w:rsidRPr="00401DA4">
              <w:rPr>
                <w:rStyle w:val="FontStyle35"/>
                <w:sz w:val="24"/>
                <w:szCs w:val="24"/>
              </w:rPr>
              <w:t xml:space="preserve">работников системы дополнительного образования детей в форме стажировки, </w:t>
            </w:r>
            <w:proofErr w:type="spellStart"/>
            <w:proofErr w:type="gramStart"/>
            <w:r w:rsidRPr="00401DA4">
              <w:rPr>
                <w:rStyle w:val="FontStyle35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268" w:type="dxa"/>
          </w:tcPr>
          <w:p w:rsidR="00CD6691" w:rsidRPr="00401DA4" w:rsidRDefault="00CD6691" w:rsidP="000B37AF">
            <w:pPr>
              <w:pStyle w:val="Style16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2 в год</w:t>
            </w:r>
          </w:p>
        </w:tc>
        <w:tc>
          <w:tcPr>
            <w:tcW w:w="1134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D6691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4</w:t>
            </w:r>
          </w:p>
        </w:tc>
      </w:tr>
      <w:tr w:rsidR="00656BAC" w:rsidTr="00401DA4">
        <w:tc>
          <w:tcPr>
            <w:tcW w:w="710" w:type="dxa"/>
          </w:tcPr>
          <w:p w:rsidR="00656BAC" w:rsidRPr="00401DA4" w:rsidRDefault="00656BAC" w:rsidP="000B37AF">
            <w:pPr>
              <w:pStyle w:val="Style14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656BAC" w:rsidRPr="00401DA4" w:rsidRDefault="00656BAC" w:rsidP="000B37AF">
            <w:pPr>
              <w:pStyle w:val="Style14"/>
              <w:widowControl/>
              <w:spacing w:line="307" w:lineRule="exact"/>
              <w:ind w:firstLine="10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Проведение муниципальных и республиканских соревнований по робототехнике, промышленной робототехнике (по отдельному графику), ед.</w:t>
            </w:r>
          </w:p>
        </w:tc>
        <w:tc>
          <w:tcPr>
            <w:tcW w:w="2268" w:type="dxa"/>
          </w:tcPr>
          <w:p w:rsidR="00656BAC" w:rsidRPr="00401DA4" w:rsidRDefault="00656BAC" w:rsidP="000B37AF">
            <w:pPr>
              <w:pStyle w:val="Style14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2</w:t>
            </w:r>
          </w:p>
        </w:tc>
      </w:tr>
      <w:tr w:rsidR="00656BAC" w:rsidTr="00401DA4">
        <w:tc>
          <w:tcPr>
            <w:tcW w:w="710" w:type="dxa"/>
          </w:tcPr>
          <w:p w:rsidR="00656BAC" w:rsidRPr="00401DA4" w:rsidRDefault="00656BAC" w:rsidP="000B37AF">
            <w:pPr>
              <w:pStyle w:val="Style14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656BAC" w:rsidRPr="00401DA4" w:rsidRDefault="00656BAC" w:rsidP="000B37AF">
            <w:pPr>
              <w:pStyle w:val="Style14"/>
              <w:widowControl/>
              <w:spacing w:line="269" w:lineRule="exact"/>
              <w:ind w:firstLine="10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 xml:space="preserve">Использование дистанционных форм обучения воспитанников и педагогов по программам «Робототехника», </w:t>
            </w:r>
            <w:r w:rsidRPr="00401DA4">
              <w:rPr>
                <w:rStyle w:val="FontStyle35"/>
                <w:sz w:val="24"/>
                <w:szCs w:val="24"/>
              </w:rPr>
              <w:lastRenderedPageBreak/>
              <w:t>«Промышленная робототехника», форм.</w:t>
            </w:r>
          </w:p>
        </w:tc>
        <w:tc>
          <w:tcPr>
            <w:tcW w:w="2268" w:type="dxa"/>
          </w:tcPr>
          <w:p w:rsidR="00656BAC" w:rsidRPr="00401DA4" w:rsidRDefault="00656BAC" w:rsidP="000B37AF">
            <w:pPr>
              <w:pStyle w:val="Style14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3</w:t>
            </w:r>
          </w:p>
        </w:tc>
      </w:tr>
      <w:tr w:rsidR="00656BAC" w:rsidTr="00401DA4">
        <w:tc>
          <w:tcPr>
            <w:tcW w:w="710" w:type="dxa"/>
          </w:tcPr>
          <w:p w:rsidR="00656BAC" w:rsidRPr="00401DA4" w:rsidRDefault="00656BAC" w:rsidP="000B37AF">
            <w:pPr>
              <w:pStyle w:val="Style14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lastRenderedPageBreak/>
              <w:t>9.</w:t>
            </w:r>
          </w:p>
        </w:tc>
        <w:tc>
          <w:tcPr>
            <w:tcW w:w="4252" w:type="dxa"/>
          </w:tcPr>
          <w:p w:rsidR="00656BAC" w:rsidRPr="00401DA4" w:rsidRDefault="00656BAC" w:rsidP="000B37AF">
            <w:pPr>
              <w:pStyle w:val="Style14"/>
              <w:widowControl/>
              <w:spacing w:line="269" w:lineRule="exact"/>
              <w:ind w:firstLine="10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Наличие договора (соглашения) с партнерами (образовательными, индустриальными)</w:t>
            </w:r>
          </w:p>
        </w:tc>
        <w:tc>
          <w:tcPr>
            <w:tcW w:w="2268" w:type="dxa"/>
          </w:tcPr>
          <w:p w:rsidR="00656BAC" w:rsidRPr="00401DA4" w:rsidRDefault="00656BAC" w:rsidP="000B37AF">
            <w:pPr>
              <w:pStyle w:val="Style14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5</w:t>
            </w:r>
          </w:p>
        </w:tc>
      </w:tr>
      <w:tr w:rsidR="00656BAC" w:rsidTr="00401DA4">
        <w:tc>
          <w:tcPr>
            <w:tcW w:w="710" w:type="dxa"/>
          </w:tcPr>
          <w:p w:rsidR="00656BAC" w:rsidRPr="00401DA4" w:rsidRDefault="00656BAC" w:rsidP="000B37AF">
            <w:pPr>
              <w:pStyle w:val="Style14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656BAC" w:rsidRPr="00401DA4" w:rsidRDefault="00656BAC" w:rsidP="000B37AF">
            <w:pPr>
              <w:pStyle w:val="Style14"/>
              <w:widowControl/>
              <w:spacing w:line="269" w:lineRule="exact"/>
              <w:ind w:firstLine="5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Участие Опорной площадки в работе республиканских профильных смен по техническому творчеству, направление на смену педагога дополнительного образования, реализующего программы по промышленной робототехнике в качестве педагогов смены с проведением мастер-классов, чел.</w:t>
            </w:r>
          </w:p>
        </w:tc>
        <w:tc>
          <w:tcPr>
            <w:tcW w:w="2268" w:type="dxa"/>
          </w:tcPr>
          <w:p w:rsidR="00656BAC" w:rsidRPr="00401DA4" w:rsidRDefault="00656BAC" w:rsidP="000B37AF">
            <w:pPr>
              <w:pStyle w:val="Style14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3</w:t>
            </w:r>
          </w:p>
        </w:tc>
      </w:tr>
      <w:tr w:rsidR="00656BAC" w:rsidTr="00401DA4">
        <w:tc>
          <w:tcPr>
            <w:tcW w:w="710" w:type="dxa"/>
          </w:tcPr>
          <w:p w:rsidR="00656BAC" w:rsidRPr="00401DA4" w:rsidRDefault="00656BAC" w:rsidP="000B37AF">
            <w:pPr>
              <w:pStyle w:val="Style14"/>
              <w:widowControl/>
              <w:spacing w:line="240" w:lineRule="auto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656BAC" w:rsidRPr="00401DA4" w:rsidRDefault="00656BAC" w:rsidP="000B37AF">
            <w:pPr>
              <w:pStyle w:val="Style14"/>
              <w:widowControl/>
              <w:spacing w:line="274" w:lineRule="exact"/>
              <w:ind w:firstLine="5"/>
              <w:jc w:val="left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 xml:space="preserve">Организация профильной группы по детской промышленной робототехнике в детском оздоровительном лагере «Чайка» </w:t>
            </w:r>
            <w:proofErr w:type="spellStart"/>
            <w:r w:rsidRPr="00401DA4">
              <w:rPr>
                <w:rStyle w:val="FontStyle35"/>
                <w:sz w:val="24"/>
                <w:szCs w:val="24"/>
              </w:rPr>
              <w:t>Буинского</w:t>
            </w:r>
            <w:proofErr w:type="spellEnd"/>
            <w:r w:rsidRPr="00401DA4">
              <w:rPr>
                <w:rStyle w:val="FontStyle35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8" w:type="dxa"/>
          </w:tcPr>
          <w:p w:rsidR="00656BAC" w:rsidRPr="00401DA4" w:rsidRDefault="00656BAC" w:rsidP="000B37AF">
            <w:pPr>
              <w:pStyle w:val="Style14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401DA4">
              <w:rPr>
                <w:rStyle w:val="FontStyle35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851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6BAC" w:rsidRPr="00401DA4" w:rsidRDefault="00656BAC" w:rsidP="006C50A8">
            <w:pPr>
              <w:pStyle w:val="Style29"/>
              <w:widowControl/>
              <w:spacing w:before="43" w:line="269" w:lineRule="exact"/>
              <w:ind w:right="1536"/>
              <w:jc w:val="center"/>
              <w:rPr>
                <w:rStyle w:val="FontStyle40"/>
                <w:sz w:val="24"/>
                <w:szCs w:val="24"/>
              </w:rPr>
            </w:pPr>
            <w:r w:rsidRPr="00401DA4">
              <w:rPr>
                <w:rStyle w:val="FontStyle40"/>
                <w:sz w:val="24"/>
                <w:szCs w:val="24"/>
              </w:rPr>
              <w:t>2</w:t>
            </w:r>
          </w:p>
        </w:tc>
      </w:tr>
    </w:tbl>
    <w:p w:rsidR="006C50A8" w:rsidRDefault="006C50A8" w:rsidP="006C50A8">
      <w:pPr>
        <w:pStyle w:val="Style29"/>
        <w:widowControl/>
        <w:spacing w:before="43" w:line="269" w:lineRule="exact"/>
        <w:ind w:right="1536"/>
        <w:jc w:val="center"/>
        <w:rPr>
          <w:rStyle w:val="FontStyle40"/>
        </w:rPr>
      </w:pPr>
      <w:r>
        <w:rPr>
          <w:rStyle w:val="FontStyle40"/>
        </w:rPr>
        <w:t xml:space="preserve"> </w:t>
      </w:r>
    </w:p>
    <w:p w:rsidR="00427224" w:rsidRDefault="00427224" w:rsidP="006C50A8">
      <w:pPr>
        <w:jc w:val="right"/>
      </w:pPr>
    </w:p>
    <w:sectPr w:rsidR="00427224" w:rsidSect="00AD23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A7"/>
    <w:rsid w:val="00137A22"/>
    <w:rsid w:val="001947B6"/>
    <w:rsid w:val="00401DA4"/>
    <w:rsid w:val="00427224"/>
    <w:rsid w:val="0048471E"/>
    <w:rsid w:val="0057465A"/>
    <w:rsid w:val="005B195B"/>
    <w:rsid w:val="00656BAC"/>
    <w:rsid w:val="006C50A8"/>
    <w:rsid w:val="00827828"/>
    <w:rsid w:val="0084121F"/>
    <w:rsid w:val="00AD2327"/>
    <w:rsid w:val="00C674A7"/>
    <w:rsid w:val="00CD6691"/>
    <w:rsid w:val="00F4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6C50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6C50A8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6C5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5">
    <w:name w:val="Font Style35"/>
    <w:uiPriority w:val="99"/>
    <w:rsid w:val="0048471E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uiPriority w:val="99"/>
    <w:rsid w:val="0048471E"/>
    <w:pPr>
      <w:widowControl w:val="0"/>
      <w:autoSpaceDE w:val="0"/>
      <w:autoSpaceDN w:val="0"/>
      <w:adjustRightInd w:val="0"/>
      <w:spacing w:after="0" w:line="27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484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42368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6C50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6C50A8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6C5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5">
    <w:name w:val="Font Style35"/>
    <w:uiPriority w:val="99"/>
    <w:rsid w:val="0048471E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uiPriority w:val="99"/>
    <w:rsid w:val="0048471E"/>
    <w:pPr>
      <w:widowControl w:val="0"/>
      <w:autoSpaceDE w:val="0"/>
      <w:autoSpaceDN w:val="0"/>
      <w:adjustRightInd w:val="0"/>
      <w:spacing w:after="0" w:line="27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484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42368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2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2018-11-08T06:38:00Z</dcterms:created>
  <dcterms:modified xsi:type="dcterms:W3CDTF">2018-11-09T09:40:00Z</dcterms:modified>
</cp:coreProperties>
</file>